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EAC" w:rsidRDefault="000B6A3A" w:rsidP="000B6A3A">
      <w:pPr>
        <w:spacing w:after="120" w:line="276" w:lineRule="auto"/>
        <w:jc w:val="center"/>
        <w:rPr>
          <w:b/>
          <w:bCs/>
          <w:lang w:eastAsia="ro-RO"/>
        </w:rPr>
      </w:pPr>
      <w:bookmarkStart w:id="0" w:name="_GoBack"/>
      <w:bookmarkEnd w:id="0"/>
      <w:r>
        <w:rPr>
          <w:b/>
        </w:rPr>
        <w:t>ERATA la</w:t>
      </w:r>
      <w:r w:rsidR="0074338D">
        <w:rPr>
          <w:b/>
        </w:rPr>
        <w:t xml:space="preserve"> </w:t>
      </w:r>
      <w:r>
        <w:rPr>
          <w:b/>
        </w:rPr>
        <w:t xml:space="preserve">Anuntul privind scoaterea la concurs a 2 posturi – cercetator postdoctorat in cadrul proiectului </w:t>
      </w:r>
      <w:r w:rsidR="00382EAC">
        <w:t xml:space="preserve"> „</w:t>
      </w:r>
      <w:r w:rsidR="00382EAC" w:rsidRPr="00BD4BF8">
        <w:rPr>
          <w:b/>
          <w:bCs/>
          <w:lang w:eastAsia="ro-RO"/>
        </w:rPr>
        <w:t>Dezvoltarea cercetăr</w:t>
      </w:r>
      <w:r w:rsidR="00382EAC">
        <w:rPr>
          <w:b/>
          <w:bCs/>
          <w:lang w:eastAsia="ro-RO"/>
        </w:rPr>
        <w:t>ii de frontieră în teoriile creşterii ş</w:t>
      </w:r>
      <w:r w:rsidR="00382EAC" w:rsidRPr="00BD4BF8">
        <w:rPr>
          <w:b/>
          <w:bCs/>
          <w:lang w:eastAsia="ro-RO"/>
        </w:rPr>
        <w:t>i dezvoltării re</w:t>
      </w:r>
      <w:r w:rsidR="00382EAC">
        <w:rPr>
          <w:b/>
          <w:bCs/>
          <w:lang w:eastAsia="ro-RO"/>
        </w:rPr>
        <w:t>gionale prin prisma rezilienţei</w:t>
      </w:r>
      <w:r w:rsidR="00382EAC" w:rsidRPr="00BD4BF8">
        <w:rPr>
          <w:b/>
          <w:bCs/>
          <w:lang w:eastAsia="ro-RO"/>
        </w:rPr>
        <w:t>: către o Uniune Euro</w:t>
      </w:r>
      <w:r w:rsidR="00382EAC">
        <w:rPr>
          <w:b/>
          <w:bCs/>
          <w:lang w:eastAsia="ro-RO"/>
        </w:rPr>
        <w:t>peană convergentă, echilibrată ş</w:t>
      </w:r>
      <w:r w:rsidR="00382EAC" w:rsidRPr="00BD4BF8">
        <w:rPr>
          <w:b/>
          <w:bCs/>
          <w:lang w:eastAsia="ro-RO"/>
        </w:rPr>
        <w:t>i sustenabilă</w:t>
      </w:r>
      <w:r w:rsidR="00382EAC">
        <w:rPr>
          <w:b/>
          <w:bCs/>
          <w:lang w:eastAsia="ro-RO"/>
        </w:rPr>
        <w:t xml:space="preserve"> </w:t>
      </w:r>
      <w:r w:rsidR="00382EAC" w:rsidRPr="00780372">
        <w:rPr>
          <w:b/>
          <w:bCs/>
          <w:lang w:eastAsia="ro-RO"/>
        </w:rPr>
        <w:t>(ReGrowEU)</w:t>
      </w:r>
      <w:r w:rsidR="00382EAC">
        <w:rPr>
          <w:b/>
          <w:bCs/>
          <w:lang w:eastAsia="ro-RO"/>
        </w:rPr>
        <w:t>”</w:t>
      </w:r>
      <w:r w:rsidR="00382EAC">
        <w:rPr>
          <w:bCs/>
          <w:lang w:eastAsia="ro-RO"/>
        </w:rPr>
        <w:t xml:space="preserve">  </w:t>
      </w:r>
      <w:r w:rsidR="00382EAC">
        <w:rPr>
          <w:b/>
          <w:bCs/>
          <w:lang w:eastAsia="ro-RO"/>
        </w:rPr>
        <w:t xml:space="preserve"> - </w:t>
      </w:r>
      <w:r w:rsidR="00382EAC" w:rsidRPr="00A1559C">
        <w:rPr>
          <w:b/>
          <w:bCs/>
          <w:lang w:eastAsia="ro-RO"/>
        </w:rPr>
        <w:t xml:space="preserve"> PN-III-P4-ID-PCCF-2016-0166</w:t>
      </w:r>
    </w:p>
    <w:p w:rsidR="00212D4B" w:rsidRPr="00474533" w:rsidRDefault="00212D4B" w:rsidP="000B6A3A">
      <w:pPr>
        <w:spacing w:after="120" w:line="276" w:lineRule="auto"/>
        <w:jc w:val="center"/>
      </w:pPr>
    </w:p>
    <w:p w:rsidR="006B5ED1" w:rsidRPr="00DC3E91" w:rsidRDefault="00212D4B" w:rsidP="006B5ED1">
      <w:pPr>
        <w:spacing w:after="240"/>
        <w:jc w:val="both"/>
        <w:rPr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 xml:space="preserve">In Sectiunea </w:t>
      </w:r>
      <w:r w:rsidR="006B5ED1" w:rsidRPr="00DC3E91">
        <w:rPr>
          <w:b/>
          <w:bCs/>
          <w:color w:val="000000"/>
          <w:u w:val="single"/>
        </w:rPr>
        <w:t>A</w:t>
      </w:r>
      <w:r>
        <w:rPr>
          <w:b/>
          <w:bCs/>
          <w:color w:val="000000"/>
          <w:u w:val="single"/>
        </w:rPr>
        <w:t>, punctul 2, literele b si c se va citi:</w:t>
      </w:r>
    </w:p>
    <w:p w:rsidR="00AC292F" w:rsidRPr="00212D4B" w:rsidRDefault="00AC292F" w:rsidP="00AC292F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domeniul studi</w:t>
      </w:r>
      <w:r w:rsidRPr="00251F5B">
        <w:rPr>
          <w:b/>
          <w:lang w:eastAsia="ro-RO"/>
        </w:rPr>
        <w:t>ilor:</w:t>
      </w:r>
      <w:r w:rsidRPr="00251F5B">
        <w:rPr>
          <w:lang w:eastAsia="ro-RO"/>
        </w:rPr>
        <w:t xml:space="preserve"> doctor în </w:t>
      </w:r>
      <w:r w:rsidR="00BD4970" w:rsidRPr="00251F5B">
        <w:rPr>
          <w:lang w:eastAsia="ro-RO"/>
        </w:rPr>
        <w:t>domenii prioritare pentru tema proiectului (Stiinte e</w:t>
      </w:r>
      <w:r w:rsidRPr="00251F5B">
        <w:rPr>
          <w:lang w:eastAsia="ro-RO"/>
        </w:rPr>
        <w:t>conomi</w:t>
      </w:r>
      <w:r w:rsidR="00BD4970" w:rsidRPr="00251F5B">
        <w:rPr>
          <w:lang w:eastAsia="ro-RO"/>
        </w:rPr>
        <w:t>c</w:t>
      </w:r>
      <w:r w:rsidRPr="00251F5B">
        <w:rPr>
          <w:lang w:eastAsia="ro-RO"/>
        </w:rPr>
        <w:t>e</w:t>
      </w:r>
      <w:r w:rsidR="00BD4970" w:rsidRPr="00251F5B">
        <w:rPr>
          <w:lang w:eastAsia="ro-RO"/>
        </w:rPr>
        <w:t>,</w:t>
      </w:r>
      <w:r w:rsidRPr="00251F5B">
        <w:rPr>
          <w:lang w:eastAsia="ro-RO"/>
        </w:rPr>
        <w:t xml:space="preserve"> Geografie</w:t>
      </w:r>
      <w:r w:rsidR="00BD4970" w:rsidRPr="00251F5B">
        <w:rPr>
          <w:lang w:eastAsia="ro-RO"/>
        </w:rPr>
        <w:t>, Stiinte administrative</w:t>
      </w:r>
      <w:r w:rsidR="0074338D">
        <w:rPr>
          <w:lang w:eastAsia="ro-RO"/>
        </w:rPr>
        <w:t xml:space="preserve">, </w:t>
      </w:r>
      <w:r w:rsidR="0074338D" w:rsidRPr="00212D4B">
        <w:rPr>
          <w:lang w:eastAsia="ro-RO"/>
        </w:rPr>
        <w:t>Sociologie s.a.</w:t>
      </w:r>
      <w:r w:rsidR="00CE7920" w:rsidRPr="00212D4B">
        <w:rPr>
          <w:lang w:eastAsia="ro-RO"/>
        </w:rPr>
        <w:t>)</w:t>
      </w:r>
    </w:p>
    <w:p w:rsidR="00CE7920" w:rsidRPr="00251F5B" w:rsidRDefault="006B5ED1" w:rsidP="00842205">
      <w:pPr>
        <w:pStyle w:val="ListParagraph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251F5B">
        <w:rPr>
          <w:lang w:eastAsia="ro-RO"/>
        </w:rPr>
        <w:t xml:space="preserve">vechime în specialitatea postului: </w:t>
      </w:r>
      <w:r w:rsidR="00212D4B">
        <w:rPr>
          <w:lang w:eastAsia="ro-RO"/>
        </w:rPr>
        <w:t>-</w:t>
      </w:r>
      <w:r w:rsidR="00717653" w:rsidRPr="00251F5B">
        <w:rPr>
          <w:lang w:eastAsia="ro-RO"/>
        </w:rPr>
        <w:t xml:space="preserve"> </w:t>
      </w:r>
    </w:p>
    <w:p w:rsidR="00251F5B" w:rsidRPr="00FD3DE5" w:rsidRDefault="00251F5B" w:rsidP="00251F5B">
      <w:pPr>
        <w:spacing w:after="120"/>
        <w:jc w:val="both"/>
      </w:pPr>
    </w:p>
    <w:p w:rsidR="00251F5B" w:rsidRPr="00FD3DE5" w:rsidRDefault="00251F5B" w:rsidP="00251F5B">
      <w:pPr>
        <w:spacing w:after="120"/>
        <w:jc w:val="both"/>
      </w:pPr>
      <w:r w:rsidRPr="00FD3DE5">
        <w:t>Data:</w:t>
      </w:r>
      <w:r>
        <w:t xml:space="preserve"> </w:t>
      </w:r>
      <w:r w:rsidR="00212D4B">
        <w:t>12</w:t>
      </w:r>
      <w:r w:rsidRPr="007D77A2">
        <w:t>.09.2018</w:t>
      </w:r>
    </w:p>
    <w:p w:rsidR="00251F5B" w:rsidRPr="00FD3DE5" w:rsidRDefault="00251F5B" w:rsidP="00251F5B">
      <w:pPr>
        <w:spacing w:after="120"/>
        <w:jc w:val="both"/>
      </w:pPr>
      <w:r>
        <w:t>Responsabil</w:t>
      </w:r>
      <w:r w:rsidRPr="00FD3DE5">
        <w:t xml:space="preserve"> de proiect</w:t>
      </w:r>
      <w:r>
        <w:t xml:space="preserve"> – P1</w:t>
      </w:r>
      <w:r w:rsidRPr="00FD3DE5">
        <w:t>,</w:t>
      </w:r>
    </w:p>
    <w:p w:rsidR="00251F5B" w:rsidRPr="00FD3DE5" w:rsidRDefault="00251F5B" w:rsidP="00251F5B">
      <w:r>
        <w:t>Prof.univ. dr. Daniela-Luminita Constantin</w:t>
      </w:r>
    </w:p>
    <w:p w:rsidR="006D7D9F" w:rsidRPr="00FD3DE5" w:rsidRDefault="006D7D9F" w:rsidP="00251F5B">
      <w:pPr>
        <w:spacing w:after="120"/>
        <w:jc w:val="both"/>
      </w:pPr>
    </w:p>
    <w:sectPr w:rsidR="006D7D9F" w:rsidRPr="00FD3DE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BFB" w:rsidRDefault="00026BFB" w:rsidP="00776F98">
      <w:r>
        <w:separator/>
      </w:r>
    </w:p>
  </w:endnote>
  <w:endnote w:type="continuationSeparator" w:id="0">
    <w:p w:rsidR="00026BFB" w:rsidRDefault="00026BFB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CDD" w:rsidRDefault="007F2CDD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572912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7F2CDD" w:rsidRDefault="007F2C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BFB" w:rsidRDefault="00026BFB" w:rsidP="00776F98">
      <w:r>
        <w:separator/>
      </w:r>
    </w:p>
  </w:footnote>
  <w:footnote w:type="continuationSeparator" w:id="0">
    <w:p w:rsidR="00026BFB" w:rsidRDefault="00026BFB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072F87D3" wp14:editId="457A6957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E22705" w:rsidRPr="00805441" w:rsidRDefault="00E22705" w:rsidP="00E22705">
    <w:pPr>
      <w:pStyle w:val="Heading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04281795" wp14:editId="111D74F7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:rsidR="00E22705" w:rsidRPr="00635F93" w:rsidRDefault="00E22705" w:rsidP="00E22705">
    <w:pPr>
      <w:rPr>
        <w:color w:val="004A74"/>
        <w:sz w:val="12"/>
        <w:szCs w:val="12"/>
      </w:rPr>
    </w:pPr>
  </w:p>
  <w:p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E22705" w:rsidRDefault="00E227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2"/>
  </w:num>
  <w:num w:numId="5">
    <w:abstractNumId w:val="9"/>
  </w:num>
  <w:num w:numId="6">
    <w:abstractNumId w:val="13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1"/>
  </w:num>
  <w:num w:numId="10">
    <w:abstractNumId w:val="6"/>
  </w:num>
  <w:num w:numId="11">
    <w:abstractNumId w:val="15"/>
  </w:num>
  <w:num w:numId="12">
    <w:abstractNumId w:val="8"/>
  </w:num>
  <w:num w:numId="13">
    <w:abstractNumId w:val="1"/>
  </w:num>
  <w:num w:numId="14">
    <w:abstractNumId w:val="17"/>
  </w:num>
  <w:num w:numId="15">
    <w:abstractNumId w:val="0"/>
  </w:num>
  <w:num w:numId="16">
    <w:abstractNumId w:val="7"/>
  </w:num>
  <w:num w:numId="17">
    <w:abstractNumId w:val="18"/>
  </w:num>
  <w:num w:numId="18">
    <w:abstractNumId w:val="16"/>
  </w:num>
  <w:num w:numId="19">
    <w:abstractNumId w:val="1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26BFB"/>
    <w:rsid w:val="0007023F"/>
    <w:rsid w:val="000826BE"/>
    <w:rsid w:val="000B6A3A"/>
    <w:rsid w:val="000F6A7F"/>
    <w:rsid w:val="00146A56"/>
    <w:rsid w:val="001529EF"/>
    <w:rsid w:val="00170EDF"/>
    <w:rsid w:val="00182D1F"/>
    <w:rsid w:val="001B5A42"/>
    <w:rsid w:val="001C713A"/>
    <w:rsid w:val="00212D4B"/>
    <w:rsid w:val="0022153F"/>
    <w:rsid w:val="00251F5B"/>
    <w:rsid w:val="00283A06"/>
    <w:rsid w:val="002B1EE1"/>
    <w:rsid w:val="002E1A0F"/>
    <w:rsid w:val="00314131"/>
    <w:rsid w:val="00330514"/>
    <w:rsid w:val="00366C34"/>
    <w:rsid w:val="00376990"/>
    <w:rsid w:val="00382EAC"/>
    <w:rsid w:val="0042090B"/>
    <w:rsid w:val="00434AC9"/>
    <w:rsid w:val="00440E95"/>
    <w:rsid w:val="004410BA"/>
    <w:rsid w:val="004D72D5"/>
    <w:rsid w:val="00505D6F"/>
    <w:rsid w:val="00514B90"/>
    <w:rsid w:val="00555DB9"/>
    <w:rsid w:val="00572912"/>
    <w:rsid w:val="005861E0"/>
    <w:rsid w:val="005A4F08"/>
    <w:rsid w:val="006356CE"/>
    <w:rsid w:val="00645A25"/>
    <w:rsid w:val="006B5ED1"/>
    <w:rsid w:val="006C176A"/>
    <w:rsid w:val="006D7D9F"/>
    <w:rsid w:val="00702C36"/>
    <w:rsid w:val="00717653"/>
    <w:rsid w:val="0074338D"/>
    <w:rsid w:val="00770462"/>
    <w:rsid w:val="00776F98"/>
    <w:rsid w:val="007912AA"/>
    <w:rsid w:val="007D7F8F"/>
    <w:rsid w:val="007F2CDD"/>
    <w:rsid w:val="007F481B"/>
    <w:rsid w:val="00815843"/>
    <w:rsid w:val="00816F30"/>
    <w:rsid w:val="008A2648"/>
    <w:rsid w:val="00901609"/>
    <w:rsid w:val="00922614"/>
    <w:rsid w:val="00926CCB"/>
    <w:rsid w:val="00986F49"/>
    <w:rsid w:val="00995AB3"/>
    <w:rsid w:val="009C75BC"/>
    <w:rsid w:val="009D1378"/>
    <w:rsid w:val="009E3AEE"/>
    <w:rsid w:val="00A4149D"/>
    <w:rsid w:val="00A4418D"/>
    <w:rsid w:val="00A549A4"/>
    <w:rsid w:val="00AC292F"/>
    <w:rsid w:val="00B1233A"/>
    <w:rsid w:val="00B9552F"/>
    <w:rsid w:val="00BD4970"/>
    <w:rsid w:val="00C51162"/>
    <w:rsid w:val="00CC07BA"/>
    <w:rsid w:val="00CC7789"/>
    <w:rsid w:val="00CE7920"/>
    <w:rsid w:val="00CF427D"/>
    <w:rsid w:val="00D547C8"/>
    <w:rsid w:val="00DB7EBC"/>
    <w:rsid w:val="00E22705"/>
    <w:rsid w:val="00E317DF"/>
    <w:rsid w:val="00E655A8"/>
    <w:rsid w:val="00E8163C"/>
    <w:rsid w:val="00F27546"/>
    <w:rsid w:val="00F4159C"/>
    <w:rsid w:val="00F44ADB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89FFC-2D66-4E49-9BDD-3DD45C42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76F98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rsid w:val="00776F98"/>
    <w:rPr>
      <w:vertAlign w:val="superscript"/>
    </w:rPr>
  </w:style>
  <w:style w:type="paragraph" w:styleId="ListParagraph">
    <w:name w:val="List Paragraph"/>
    <w:basedOn w:val="Normal"/>
    <w:uiPriority w:val="34"/>
    <w:qFormat/>
    <w:rsid w:val="00776F98"/>
    <w:pPr>
      <w:ind w:left="720"/>
    </w:pPr>
  </w:style>
  <w:style w:type="table" w:styleId="TableGrid">
    <w:name w:val="Table Grid"/>
    <w:basedOn w:val="Table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odyText">
    <w:name w:val="Body Text"/>
    <w:basedOn w:val="Normal"/>
    <w:link w:val="BodyTextChar"/>
    <w:rsid w:val="00E22705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560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Utilizator</cp:lastModifiedBy>
  <cp:revision>3</cp:revision>
  <cp:lastPrinted>2018-08-03T08:23:00Z</cp:lastPrinted>
  <dcterms:created xsi:type="dcterms:W3CDTF">2018-09-12T17:20:00Z</dcterms:created>
  <dcterms:modified xsi:type="dcterms:W3CDTF">2018-09-12T17:32:00Z</dcterms:modified>
</cp:coreProperties>
</file>